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7D0" w:rsidRPr="00D22E2A" w:rsidRDefault="002917D0">
      <w:pPr>
        <w:jc w:val="right"/>
        <w:rPr>
          <w:sz w:val="22"/>
        </w:rPr>
        <w:sectPr w:rsidR="002917D0" w:rsidRPr="00D22E2A" w:rsidSect="00EC34D7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284" w:right="851" w:bottom="765" w:left="851" w:header="142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2917D0" w:rsidRPr="00D22E2A">
        <w:tc>
          <w:tcPr>
            <w:tcW w:w="2764" w:type="dxa"/>
          </w:tcPr>
          <w:p w:rsidR="002917D0" w:rsidRPr="00D22E2A" w:rsidRDefault="00BC3184">
            <w:pPr>
              <w:tabs>
                <w:tab w:val="left" w:pos="426"/>
                <w:tab w:val="left" w:leader="dot" w:pos="8505"/>
                <w:tab w:val="left" w:leader="dot" w:pos="9072"/>
              </w:tabs>
              <w:snapToGrid w:val="0"/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lastRenderedPageBreak/>
              <w:drawing>
                <wp:inline distT="0" distB="0" distL="0" distR="0">
                  <wp:extent cx="1661160" cy="525780"/>
                  <wp:effectExtent l="0" t="0" r="0" b="7620"/>
                  <wp:docPr id="10" name="Obraz 10" descr="D:\Konferencja\etna-czarny-7\images\logo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Konferencja\etna-czarny-7\images\logo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4" w:type="dxa"/>
          </w:tcPr>
          <w:p w:rsidR="002917D0" w:rsidRPr="00D22E2A" w:rsidRDefault="00B26C4B" w:rsidP="00D22E2A">
            <w:pPr>
              <w:tabs>
                <w:tab w:val="left" w:leader="dot" w:pos="9072"/>
              </w:tabs>
              <w:spacing w:line="276" w:lineRule="auto"/>
              <w:jc w:val="center"/>
              <w:rPr>
                <w:b/>
                <w:sz w:val="22"/>
              </w:rPr>
            </w:pPr>
            <w:r w:rsidRPr="00D22E2A">
              <w:rPr>
                <w:b/>
                <w:sz w:val="22"/>
              </w:rPr>
              <w:t>KARTA ZGŁOSZENIA UDZIAŁU</w:t>
            </w:r>
          </w:p>
          <w:p w:rsidR="002917D0" w:rsidRPr="00D22E2A" w:rsidRDefault="00B26C4B" w:rsidP="00D22E2A">
            <w:pPr>
              <w:tabs>
                <w:tab w:val="left" w:leader="dot" w:pos="9072"/>
              </w:tabs>
              <w:spacing w:line="276" w:lineRule="auto"/>
              <w:jc w:val="center"/>
              <w:rPr>
                <w:b/>
                <w:sz w:val="22"/>
              </w:rPr>
            </w:pPr>
            <w:r w:rsidRPr="00D22E2A">
              <w:rPr>
                <w:b/>
                <w:sz w:val="22"/>
              </w:rPr>
              <w:t xml:space="preserve">W </w:t>
            </w:r>
            <w:r w:rsidR="00D22E2A" w:rsidRPr="00D22E2A">
              <w:rPr>
                <w:b/>
                <w:sz w:val="22"/>
              </w:rPr>
              <w:t xml:space="preserve"> </w:t>
            </w:r>
            <w:r w:rsidR="00403928">
              <w:rPr>
                <w:b/>
                <w:sz w:val="22"/>
              </w:rPr>
              <w:t xml:space="preserve">II </w:t>
            </w:r>
            <w:r w:rsidR="00D22E2A" w:rsidRPr="00D22E2A">
              <w:rPr>
                <w:b/>
                <w:sz w:val="22"/>
              </w:rPr>
              <w:t>KONFERENCJI MATEMATYCZN</w:t>
            </w:r>
            <w:r w:rsidR="001B088B">
              <w:rPr>
                <w:b/>
                <w:sz w:val="22"/>
              </w:rPr>
              <w:t>EO -INFORMATYCZNEJ</w:t>
            </w:r>
          </w:p>
          <w:p w:rsidR="002917D0" w:rsidRPr="006269F5" w:rsidRDefault="00D22E2A" w:rsidP="00D22E2A">
            <w:pPr>
              <w:tabs>
                <w:tab w:val="left" w:leader="dot" w:pos="9072"/>
              </w:tabs>
              <w:spacing w:line="276" w:lineRule="auto"/>
              <w:jc w:val="center"/>
              <w:rPr>
                <w:b/>
                <w:sz w:val="24"/>
              </w:rPr>
            </w:pPr>
            <w:r w:rsidRPr="00D22E2A">
              <w:rPr>
                <w:rFonts w:ascii="Monotype Corsiva" w:hAnsi="Monotype Corsiva"/>
                <w:b/>
                <w:sz w:val="30"/>
              </w:rPr>
              <w:t>„</w:t>
            </w:r>
            <w:proofErr w:type="spellStart"/>
            <w:r w:rsidRPr="00D22E2A">
              <w:rPr>
                <w:rFonts w:ascii="Monotype Corsiva" w:hAnsi="Monotype Corsiva"/>
                <w:b/>
                <w:sz w:val="30"/>
              </w:rPr>
              <w:t>Congressio</w:t>
            </w:r>
            <w:proofErr w:type="spellEnd"/>
            <w:r w:rsidRPr="00D22E2A">
              <w:rPr>
                <w:rFonts w:ascii="Monotype Corsiva" w:hAnsi="Monotype Corsiva"/>
                <w:b/>
                <w:sz w:val="30"/>
              </w:rPr>
              <w:t xml:space="preserve"> </w:t>
            </w:r>
            <w:proofErr w:type="spellStart"/>
            <w:r w:rsidRPr="00D22E2A">
              <w:rPr>
                <w:rFonts w:ascii="Monotype Corsiva" w:hAnsi="Monotype Corsiva"/>
                <w:b/>
                <w:sz w:val="30"/>
              </w:rPr>
              <w:t>Mathematica</w:t>
            </w:r>
            <w:proofErr w:type="spellEnd"/>
            <w:r w:rsidRPr="00D22E2A">
              <w:rPr>
                <w:rFonts w:ascii="Monotype Corsiva" w:hAnsi="Monotype Corsiva"/>
                <w:b/>
                <w:sz w:val="30"/>
              </w:rPr>
              <w:t xml:space="preserve">” </w:t>
            </w:r>
            <w:r w:rsidR="00EC34D7">
              <w:rPr>
                <w:rFonts w:ascii="Monotype Corsiva" w:hAnsi="Monotype Corsiva"/>
                <w:b/>
                <w:sz w:val="30"/>
              </w:rPr>
              <w:t xml:space="preserve">, </w:t>
            </w:r>
            <w:r w:rsidR="00403928">
              <w:rPr>
                <w:b/>
                <w:sz w:val="24"/>
              </w:rPr>
              <w:t>Olsztyn</w:t>
            </w:r>
            <w:r w:rsidRPr="006269F5">
              <w:rPr>
                <w:b/>
                <w:sz w:val="24"/>
              </w:rPr>
              <w:t xml:space="preserve"> 201</w:t>
            </w:r>
            <w:r w:rsidR="00403928">
              <w:rPr>
                <w:b/>
                <w:sz w:val="24"/>
              </w:rPr>
              <w:t>6</w:t>
            </w:r>
          </w:p>
          <w:p w:rsidR="002917D0" w:rsidRPr="00D22E2A" w:rsidRDefault="002917D0">
            <w:pPr>
              <w:tabs>
                <w:tab w:val="left" w:pos="426"/>
                <w:tab w:val="left" w:leader="dot" w:pos="8505"/>
                <w:tab w:val="left" w:leader="dot" w:pos="9072"/>
              </w:tabs>
              <w:jc w:val="center"/>
              <w:rPr>
                <w:b/>
                <w:sz w:val="18"/>
              </w:rPr>
            </w:pPr>
          </w:p>
        </w:tc>
      </w:tr>
    </w:tbl>
    <w:p w:rsidR="005371FE" w:rsidRDefault="00EC34D7" w:rsidP="005371FE">
      <w:pPr>
        <w:tabs>
          <w:tab w:val="left" w:leader="dot" w:pos="10080"/>
        </w:tabs>
        <w:spacing w:line="360" w:lineRule="auto"/>
        <w:ind w:left="142" w:hanging="142"/>
        <w:jc w:val="both"/>
        <w:rPr>
          <w:sz w:val="22"/>
        </w:rPr>
      </w:pPr>
      <w:r>
        <w:rPr>
          <w:sz w:val="22"/>
        </w:rPr>
        <w:t xml:space="preserve">Imię i nazwisko: </w:t>
      </w:r>
      <w:sdt>
        <w:sdtPr>
          <w:rPr>
            <w:sz w:val="22"/>
          </w:rPr>
          <w:id w:val="1582949311"/>
          <w:placeholder>
            <w:docPart w:val="DefaultPlaceholder_-1854013440"/>
          </w:placeholder>
          <w:showingPlcHdr/>
        </w:sdtPr>
        <w:sdtEndPr/>
        <w:sdtContent>
          <w:r w:rsidR="005371FE" w:rsidRPr="00F871DF">
            <w:rPr>
              <w:rStyle w:val="Tekstzastpczy"/>
            </w:rPr>
            <w:t>Kliknij lub naciśnij tutaj, aby wprowadzić tekst.</w:t>
          </w:r>
        </w:sdtContent>
      </w:sdt>
      <w:r w:rsidR="00B26C4B" w:rsidRPr="00D22E2A">
        <w:rPr>
          <w:sz w:val="22"/>
        </w:rPr>
        <w:t xml:space="preserve"> </w:t>
      </w:r>
    </w:p>
    <w:p w:rsidR="002917D0" w:rsidRPr="004D40CD" w:rsidRDefault="001A7AEE" w:rsidP="005371FE">
      <w:pPr>
        <w:tabs>
          <w:tab w:val="left" w:leader="dot" w:pos="10080"/>
        </w:tabs>
        <w:spacing w:line="360" w:lineRule="auto"/>
        <w:ind w:left="142" w:hanging="142"/>
        <w:jc w:val="both"/>
        <w:rPr>
          <w:sz w:val="22"/>
          <w:u w:val="dotted"/>
        </w:rPr>
      </w:pPr>
      <w:r>
        <w:rPr>
          <w:sz w:val="22"/>
        </w:rPr>
        <w:t>T</w:t>
      </w:r>
      <w:r w:rsidR="00B26C4B" w:rsidRPr="00D22E2A">
        <w:rPr>
          <w:sz w:val="22"/>
        </w:rPr>
        <w:t>ytuł i stopień naukowy</w:t>
      </w:r>
      <w:r w:rsidR="004D40CD">
        <w:rPr>
          <w:sz w:val="22"/>
        </w:rPr>
        <w:t xml:space="preserve">: </w:t>
      </w:r>
      <w:sdt>
        <w:sdtPr>
          <w:rPr>
            <w:sz w:val="22"/>
          </w:rPr>
          <w:id w:val="94758085"/>
          <w:placeholder>
            <w:docPart w:val="DefaultPlaceholder_-1854013440"/>
          </w:placeholder>
          <w:showingPlcHdr/>
          <w:text/>
        </w:sdtPr>
        <w:sdtEndPr/>
        <w:sdtContent>
          <w:r w:rsidR="005371FE"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D22E2A" w:rsidRDefault="005371FE" w:rsidP="00684C1B">
      <w:pPr>
        <w:tabs>
          <w:tab w:val="left" w:leader="dot" w:pos="5103"/>
          <w:tab w:val="left" w:pos="10206"/>
        </w:tabs>
        <w:spacing w:line="360" w:lineRule="auto"/>
        <w:jc w:val="both"/>
        <w:rPr>
          <w:sz w:val="22"/>
          <w:lang w:val="de-DE"/>
        </w:rPr>
      </w:pPr>
      <w:proofErr w:type="spellStart"/>
      <w:r>
        <w:rPr>
          <w:sz w:val="22"/>
          <w:lang w:val="de-DE"/>
        </w:rPr>
        <w:t>Numer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t</w:t>
      </w:r>
      <w:r w:rsidR="00684C1B">
        <w:rPr>
          <w:sz w:val="22"/>
          <w:lang w:val="de-DE"/>
        </w:rPr>
        <w:t>elefon</w:t>
      </w:r>
      <w:r>
        <w:rPr>
          <w:sz w:val="22"/>
          <w:lang w:val="de-DE"/>
        </w:rPr>
        <w:t>u</w:t>
      </w:r>
      <w:proofErr w:type="spellEnd"/>
      <w:r w:rsidR="00684C1B">
        <w:rPr>
          <w:sz w:val="22"/>
          <w:lang w:val="de-DE"/>
        </w:rPr>
        <w:t>:</w:t>
      </w:r>
      <w:r>
        <w:rPr>
          <w:sz w:val="22"/>
          <w:lang w:val="de-DE"/>
        </w:rPr>
        <w:t xml:space="preserve"> </w:t>
      </w:r>
      <w:sdt>
        <w:sdtPr>
          <w:rPr>
            <w:sz w:val="22"/>
            <w:lang w:val="de-DE"/>
          </w:rPr>
          <w:id w:val="1846593251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5371FE" w:rsidRDefault="005371FE" w:rsidP="005371FE">
      <w:pPr>
        <w:tabs>
          <w:tab w:val="left" w:leader="dot" w:pos="5103"/>
          <w:tab w:val="left" w:pos="10206"/>
        </w:tabs>
        <w:spacing w:line="360" w:lineRule="auto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E-Mail: </w:t>
      </w:r>
      <w:sdt>
        <w:sdtPr>
          <w:rPr>
            <w:sz w:val="22"/>
            <w:lang w:val="de-DE"/>
          </w:rPr>
          <w:id w:val="-1170245984"/>
          <w:placeholder>
            <w:docPart w:val="3A148832491640CD869EFAC405BA33FD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D22E2A" w:rsidRDefault="005371F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Nazwa Uczelni</w:t>
      </w:r>
      <w:r w:rsidR="004D40CD">
        <w:rPr>
          <w:sz w:val="22"/>
        </w:rPr>
        <w:t xml:space="preserve">: </w:t>
      </w:r>
      <w:sdt>
        <w:sdtPr>
          <w:rPr>
            <w:sz w:val="22"/>
          </w:rPr>
          <w:id w:val="1331571058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5371FE" w:rsidRDefault="005371FE" w:rsidP="005371F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D22E2A">
        <w:rPr>
          <w:sz w:val="22"/>
        </w:rPr>
        <w:t>Tytuł referatu / posteru</w:t>
      </w:r>
      <w:r>
        <w:rPr>
          <w:sz w:val="22"/>
        </w:rPr>
        <w:t xml:space="preserve">: </w:t>
      </w:r>
      <w:sdt>
        <w:sdtPr>
          <w:rPr>
            <w:sz w:val="22"/>
          </w:rPr>
          <w:id w:val="-792754648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D22E2A" w:rsidRDefault="005371FE" w:rsidP="005371F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Sekcja:</w:t>
      </w:r>
    </w:p>
    <w:p w:rsidR="002917D0" w:rsidRDefault="002115E2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-205514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50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Analiza zespolona</w:t>
      </w:r>
      <w:r w:rsidR="005371FE">
        <w:rPr>
          <w:sz w:val="22"/>
        </w:rPr>
        <w:tab/>
      </w:r>
      <w:sdt>
        <w:sdtPr>
          <w:rPr>
            <w:sz w:val="22"/>
          </w:rPr>
          <w:id w:val="-84524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Informatyka</w:t>
      </w:r>
    </w:p>
    <w:p w:rsidR="002917D0" w:rsidRDefault="002115E2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-64650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Analiza funkcjonalna</w:t>
      </w:r>
      <w:r w:rsidR="005371FE">
        <w:rPr>
          <w:sz w:val="22"/>
        </w:rPr>
        <w:tab/>
      </w:r>
      <w:sdt>
        <w:sdtPr>
          <w:rPr>
            <w:sz w:val="22"/>
          </w:rPr>
          <w:id w:val="-98647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Dydaktyka i historia matematyki</w:t>
      </w:r>
    </w:p>
    <w:p w:rsidR="005371FE" w:rsidRPr="00D22E2A" w:rsidRDefault="002115E2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126689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Inne</w:t>
      </w:r>
    </w:p>
    <w:p w:rsidR="002917D0" w:rsidRPr="00D22E2A" w:rsidRDefault="005371F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Prezentacja: </w:t>
      </w:r>
    </w:p>
    <w:p w:rsidR="005371FE" w:rsidRDefault="002115E2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175277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Wykład (50 minut)</w:t>
      </w:r>
      <w:r w:rsidR="005371FE">
        <w:rPr>
          <w:sz w:val="22"/>
        </w:rPr>
        <w:tab/>
      </w:r>
      <w:sdt>
        <w:sdtPr>
          <w:rPr>
            <w:sz w:val="22"/>
          </w:rPr>
          <w:id w:val="-209847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</w:t>
      </w:r>
      <w:r w:rsidR="001A7AEE">
        <w:rPr>
          <w:sz w:val="22"/>
        </w:rPr>
        <w:t>Poster</w:t>
      </w:r>
    </w:p>
    <w:p w:rsidR="005371FE" w:rsidRDefault="002115E2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-167926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</w:t>
      </w:r>
      <w:r w:rsidR="001A7AEE">
        <w:rPr>
          <w:sz w:val="22"/>
        </w:rPr>
        <w:t>Referat (25</w:t>
      </w:r>
      <w:r w:rsidR="001A7AEE">
        <w:rPr>
          <w:sz w:val="22"/>
        </w:rPr>
        <w:t xml:space="preserve"> minut)</w:t>
      </w:r>
      <w:r w:rsidR="005371FE">
        <w:rPr>
          <w:sz w:val="22"/>
        </w:rPr>
        <w:tab/>
      </w:r>
      <w:sdt>
        <w:sdtPr>
          <w:rPr>
            <w:sz w:val="22"/>
          </w:rPr>
          <w:id w:val="57934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</w:t>
      </w:r>
      <w:r w:rsidR="001A7AEE">
        <w:rPr>
          <w:sz w:val="22"/>
        </w:rPr>
        <w:t>Bez prezentacji</w:t>
      </w:r>
    </w:p>
    <w:p w:rsidR="001A7AEE" w:rsidRPr="001A7AEE" w:rsidRDefault="001A7AEE" w:rsidP="001A7AEE">
      <w:pPr>
        <w:tabs>
          <w:tab w:val="left" w:leader="dot" w:pos="10080"/>
        </w:tabs>
        <w:spacing w:line="360" w:lineRule="auto"/>
        <w:jc w:val="both"/>
        <w:rPr>
          <w:sz w:val="22"/>
          <w:lang w:val="en-US"/>
        </w:rPr>
      </w:pPr>
      <w:proofErr w:type="spellStart"/>
      <w:r w:rsidRPr="001A7AEE">
        <w:rPr>
          <w:sz w:val="22"/>
          <w:lang w:val="en-US"/>
        </w:rPr>
        <w:t>Publikacja</w:t>
      </w:r>
      <w:proofErr w:type="spellEnd"/>
      <w:r w:rsidRPr="001A7AEE">
        <w:rPr>
          <w:sz w:val="22"/>
          <w:lang w:val="en-US"/>
        </w:rPr>
        <w:t xml:space="preserve"> w</w:t>
      </w:r>
      <w:r w:rsidRPr="001A7AEE">
        <w:rPr>
          <w:sz w:val="22"/>
          <w:lang w:val="en-US"/>
        </w:rPr>
        <w:t xml:space="preserve">: </w:t>
      </w:r>
    </w:p>
    <w:p w:rsidR="001A7AEE" w:rsidRPr="001A7AEE" w:rsidRDefault="001A7AEE" w:rsidP="001A7AEE">
      <w:pPr>
        <w:tabs>
          <w:tab w:val="left" w:pos="4395"/>
        </w:tabs>
        <w:spacing w:after="120"/>
        <w:ind w:left="4678" w:hanging="3827"/>
        <w:jc w:val="both"/>
        <w:rPr>
          <w:sz w:val="22"/>
          <w:lang w:val="en-US"/>
        </w:rPr>
      </w:pPr>
      <w:sdt>
        <w:sdtPr>
          <w:rPr>
            <w:sz w:val="22"/>
            <w:lang w:val="en-US"/>
          </w:rPr>
          <w:id w:val="-103125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4D7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1A7AEE">
        <w:rPr>
          <w:sz w:val="22"/>
          <w:lang w:val="en-US"/>
        </w:rPr>
        <w:t xml:space="preserve"> </w:t>
      </w:r>
      <w:r w:rsidRPr="001A7AEE">
        <w:rPr>
          <w:sz w:val="22"/>
          <w:lang w:val="en-US"/>
        </w:rPr>
        <w:t>Technical Science</w:t>
      </w:r>
      <w:r w:rsidRPr="001A7AEE">
        <w:rPr>
          <w:sz w:val="22"/>
          <w:lang w:val="en-US"/>
        </w:rPr>
        <w:tab/>
      </w:r>
      <w:sdt>
        <w:sdtPr>
          <w:rPr>
            <w:sz w:val="22"/>
            <w:lang w:val="en-US"/>
          </w:rPr>
          <w:id w:val="191088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AEE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1A7AEE">
        <w:rPr>
          <w:sz w:val="22"/>
          <w:lang w:val="en-US"/>
        </w:rPr>
        <w:t xml:space="preserve"> </w:t>
      </w:r>
      <w:proofErr w:type="spellStart"/>
      <w:r w:rsidRPr="001A7AEE">
        <w:rPr>
          <w:sz w:val="22"/>
          <w:lang w:val="en-US"/>
        </w:rPr>
        <w:t>Rozdział</w:t>
      </w:r>
      <w:proofErr w:type="spellEnd"/>
      <w:r w:rsidRPr="001A7AEE">
        <w:rPr>
          <w:sz w:val="22"/>
          <w:lang w:val="en-US"/>
        </w:rPr>
        <w:t xml:space="preserve"> w </w:t>
      </w:r>
      <w:proofErr w:type="spellStart"/>
      <w:r w:rsidRPr="001A7AEE">
        <w:rPr>
          <w:sz w:val="22"/>
          <w:lang w:val="en-US"/>
        </w:rPr>
        <w:t>monografii</w:t>
      </w:r>
      <w:proofErr w:type="spellEnd"/>
      <w:r w:rsidRPr="001A7AEE">
        <w:rPr>
          <w:sz w:val="22"/>
          <w:lang w:val="en-US"/>
        </w:rPr>
        <w:t xml:space="preserve"> C</w:t>
      </w:r>
      <w:r>
        <w:rPr>
          <w:sz w:val="22"/>
          <w:lang w:val="en-US"/>
        </w:rPr>
        <w:t>urrent Research in Mathematical</w:t>
      </w:r>
      <w:r>
        <w:rPr>
          <w:sz w:val="22"/>
          <w:lang w:val="en-US"/>
        </w:rPr>
        <w:br/>
      </w:r>
      <w:r w:rsidRPr="001A7AEE">
        <w:rPr>
          <w:sz w:val="22"/>
          <w:lang w:val="en-US"/>
        </w:rPr>
        <w:t>and Computer Science</w:t>
      </w:r>
    </w:p>
    <w:p w:rsidR="001A7AEE" w:rsidRPr="001A7AEE" w:rsidRDefault="001A7AEE" w:rsidP="001A7AEE">
      <w:pPr>
        <w:tabs>
          <w:tab w:val="left" w:pos="4395"/>
        </w:tabs>
        <w:spacing w:line="360" w:lineRule="auto"/>
        <w:ind w:left="851"/>
        <w:jc w:val="both"/>
        <w:rPr>
          <w:sz w:val="22"/>
          <w:lang w:val="en-US"/>
        </w:rPr>
      </w:pPr>
      <w:sdt>
        <w:sdtPr>
          <w:rPr>
            <w:sz w:val="22"/>
            <w:lang w:val="en-US"/>
          </w:rPr>
          <w:id w:val="-112546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AEE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1A7AEE">
        <w:rPr>
          <w:sz w:val="22"/>
          <w:lang w:val="en-US"/>
        </w:rPr>
        <w:t xml:space="preserve"> </w:t>
      </w:r>
      <w:r w:rsidRPr="001A7AEE">
        <w:rPr>
          <w:sz w:val="22"/>
          <w:lang w:val="en-US"/>
        </w:rPr>
        <w:t>Journal of Applied Analysis</w:t>
      </w:r>
      <w:r w:rsidRPr="001A7AEE">
        <w:rPr>
          <w:sz w:val="22"/>
          <w:lang w:val="en-US"/>
        </w:rPr>
        <w:tab/>
      </w:r>
      <w:sdt>
        <w:sdtPr>
          <w:rPr>
            <w:sz w:val="22"/>
            <w:lang w:val="en-US"/>
          </w:rPr>
          <w:id w:val="-88479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AEE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1A7AEE">
        <w:rPr>
          <w:sz w:val="22"/>
          <w:lang w:val="en-US"/>
        </w:rPr>
        <w:t xml:space="preserve"> Bez </w:t>
      </w:r>
      <w:proofErr w:type="spellStart"/>
      <w:r>
        <w:rPr>
          <w:sz w:val="22"/>
          <w:lang w:val="en-US"/>
        </w:rPr>
        <w:t>publikacji</w:t>
      </w:r>
      <w:proofErr w:type="spellEnd"/>
    </w:p>
    <w:p w:rsidR="001A7AEE" w:rsidRPr="001A7AEE" w:rsidRDefault="001A7AEE" w:rsidP="001A7AE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1A7AEE">
        <w:rPr>
          <w:sz w:val="22"/>
        </w:rPr>
        <w:t>Zakwaterowanie</w:t>
      </w:r>
      <w:r w:rsidRPr="001A7AEE">
        <w:rPr>
          <w:sz w:val="22"/>
        </w:rPr>
        <w:t xml:space="preserve">: </w:t>
      </w:r>
    </w:p>
    <w:p w:rsidR="001A7AEE" w:rsidRPr="001A7AEE" w:rsidRDefault="001A7AEE" w:rsidP="001A7AEE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184697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A7AEE">
        <w:rPr>
          <w:sz w:val="22"/>
        </w:rPr>
        <w:t xml:space="preserve"> </w:t>
      </w:r>
      <w:proofErr w:type="spellStart"/>
      <w:r w:rsidRPr="00EC34D7">
        <w:rPr>
          <w:sz w:val="22"/>
          <w:lang w:val="en-US"/>
        </w:rPr>
        <w:t>Pokój</w:t>
      </w:r>
      <w:proofErr w:type="spellEnd"/>
      <w:r w:rsidRPr="00EC34D7">
        <w:rPr>
          <w:sz w:val="22"/>
          <w:lang w:val="en-US"/>
        </w:rPr>
        <w:t xml:space="preserve"> 1-osobowy</w:t>
      </w:r>
      <w:r w:rsidRPr="001A7AEE">
        <w:rPr>
          <w:sz w:val="22"/>
        </w:rPr>
        <w:tab/>
      </w:r>
      <w:sdt>
        <w:sdtPr>
          <w:rPr>
            <w:sz w:val="22"/>
          </w:rPr>
          <w:id w:val="-67380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AE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A7AEE">
        <w:rPr>
          <w:sz w:val="22"/>
        </w:rPr>
        <w:t xml:space="preserve"> </w:t>
      </w:r>
      <w:r w:rsidRPr="00EC34D7">
        <w:rPr>
          <w:sz w:val="22"/>
          <w:lang w:val="en-US"/>
        </w:rPr>
        <w:t>Bez noclegu</w:t>
      </w:r>
    </w:p>
    <w:p w:rsidR="001A7AEE" w:rsidRPr="001A7AEE" w:rsidRDefault="001A7AEE" w:rsidP="001A7AEE">
      <w:pPr>
        <w:tabs>
          <w:tab w:val="left" w:pos="4395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18927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AE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A7AEE">
        <w:rPr>
          <w:sz w:val="22"/>
        </w:rPr>
        <w:t xml:space="preserve"> </w:t>
      </w:r>
      <w:r w:rsidRPr="00EC34D7">
        <w:rPr>
          <w:sz w:val="22"/>
          <w:lang w:val="en-US"/>
        </w:rPr>
        <w:t>Miejsce w pokoju 2-osobowym</w:t>
      </w:r>
      <w:r w:rsidRPr="001A7AEE">
        <w:rPr>
          <w:sz w:val="22"/>
        </w:rPr>
        <w:tab/>
      </w:r>
    </w:p>
    <w:p w:rsidR="00EC34D7" w:rsidRPr="001A7AEE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Data przyjazdu</w:t>
      </w:r>
      <w:r w:rsidRPr="001A7AEE">
        <w:rPr>
          <w:sz w:val="22"/>
        </w:rPr>
        <w:t xml:space="preserve">: </w:t>
      </w:r>
      <w:sdt>
        <w:sdtPr>
          <w:rPr>
            <w:sz w:val="22"/>
          </w:rPr>
          <w:id w:val="-1153603532"/>
          <w:placeholder>
            <w:docPart w:val="DefaultPlaceholder_-185401343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F871DF">
            <w:rPr>
              <w:rStyle w:val="Tekstzastpczy"/>
            </w:rPr>
            <w:t>Kliknij lub naciśnij, aby wprowadzić datę.</w:t>
          </w:r>
        </w:sdtContent>
      </w:sdt>
    </w:p>
    <w:p w:rsidR="00EC34D7" w:rsidRPr="001A7AEE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Data od</w:t>
      </w:r>
      <w:r>
        <w:rPr>
          <w:sz w:val="22"/>
        </w:rPr>
        <w:t>jazdu</w:t>
      </w:r>
      <w:r w:rsidRPr="001A7AEE">
        <w:rPr>
          <w:sz w:val="22"/>
        </w:rPr>
        <w:t xml:space="preserve">: </w:t>
      </w:r>
      <w:sdt>
        <w:sdtPr>
          <w:rPr>
            <w:sz w:val="22"/>
          </w:rPr>
          <w:id w:val="1851296058"/>
          <w:placeholder>
            <w:docPart w:val="FE2173D49A724848B7804F14E9BA5D9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F871DF">
            <w:rPr>
              <w:rStyle w:val="Tekstzastpczy"/>
            </w:rPr>
            <w:t>Kliknij lub naciśnij, aby wprowadzić datę.</w:t>
          </w:r>
        </w:sdtContent>
      </w:sdt>
    </w:p>
    <w:p w:rsidR="002917D0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Skorzystam z transportu zbiorowego dnia 20.09.2016r. z Dworca Głównego w Olsztynie:</w:t>
      </w:r>
    </w:p>
    <w:p w:rsidR="00EC34D7" w:rsidRPr="00D22E2A" w:rsidRDefault="00EC34D7" w:rsidP="00EC34D7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-149578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C34D7">
        <w:rPr>
          <w:sz w:val="22"/>
        </w:rPr>
        <w:t xml:space="preserve"> T</w:t>
      </w:r>
      <w:r>
        <w:rPr>
          <w:sz w:val="22"/>
        </w:rPr>
        <w:t>AK</w:t>
      </w:r>
      <w:r>
        <w:rPr>
          <w:sz w:val="22"/>
        </w:rPr>
        <w:tab/>
      </w:r>
      <w:sdt>
        <w:sdtPr>
          <w:rPr>
            <w:sz w:val="22"/>
          </w:rPr>
          <w:id w:val="121824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NIE</w:t>
      </w:r>
    </w:p>
    <w:p w:rsid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Skorzystam z transport</w:t>
      </w:r>
      <w:r>
        <w:rPr>
          <w:sz w:val="22"/>
        </w:rPr>
        <w:t>u zbiorowego dnia 23.09.2016r. do</w:t>
      </w:r>
      <w:r w:rsidRPr="00EC34D7">
        <w:rPr>
          <w:sz w:val="22"/>
        </w:rPr>
        <w:t xml:space="preserve"> Dworca Głównego w Olsztynie:</w:t>
      </w:r>
    </w:p>
    <w:p w:rsidR="00EC34D7" w:rsidRPr="00D22E2A" w:rsidRDefault="00EC34D7" w:rsidP="00EC34D7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56376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C34D7">
        <w:rPr>
          <w:sz w:val="22"/>
        </w:rPr>
        <w:t xml:space="preserve"> T</w:t>
      </w:r>
      <w:r>
        <w:rPr>
          <w:sz w:val="22"/>
        </w:rPr>
        <w:t>AK</w:t>
      </w:r>
      <w:r>
        <w:rPr>
          <w:sz w:val="22"/>
        </w:rPr>
        <w:tab/>
      </w:r>
      <w:sdt>
        <w:sdtPr>
          <w:rPr>
            <w:sz w:val="22"/>
          </w:rPr>
          <w:id w:val="-12570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NIE</w:t>
      </w:r>
    </w:p>
    <w:p w:rsid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Faktura</w:t>
      </w:r>
      <w:r w:rsidRPr="00EC34D7">
        <w:rPr>
          <w:sz w:val="22"/>
        </w:rPr>
        <w:t>:</w:t>
      </w:r>
    </w:p>
    <w:p w:rsidR="00EC34D7" w:rsidRPr="00D22E2A" w:rsidRDefault="00EC34D7" w:rsidP="00EC34D7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-22876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C34D7">
        <w:rPr>
          <w:sz w:val="22"/>
        </w:rPr>
        <w:t xml:space="preserve"> T</w:t>
      </w:r>
      <w:r>
        <w:rPr>
          <w:sz w:val="22"/>
        </w:rPr>
        <w:t>AK</w:t>
      </w:r>
      <w:r>
        <w:rPr>
          <w:sz w:val="22"/>
        </w:rPr>
        <w:tab/>
      </w:r>
      <w:sdt>
        <w:sdtPr>
          <w:rPr>
            <w:sz w:val="22"/>
          </w:rPr>
          <w:id w:val="138484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NIE</w:t>
      </w:r>
    </w:p>
    <w:p w:rsidR="001A7AEE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Dane do faktury:</w:t>
      </w:r>
    </w:p>
    <w:p w:rsid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Instytucja: </w:t>
      </w:r>
      <w:sdt>
        <w:sdtPr>
          <w:rPr>
            <w:sz w:val="22"/>
          </w:rPr>
          <w:id w:val="-2095856957"/>
          <w:placeholder>
            <w:docPart w:val="DefaultPlaceholder_-1854013440"/>
          </w:placeholder>
          <w:showingPlcHdr/>
        </w:sdtPr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1A7AEE" w:rsidRDefault="00EC34D7">
      <w:pPr>
        <w:tabs>
          <w:tab w:val="lef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Adres instytucji: </w:t>
      </w:r>
      <w:sdt>
        <w:sdtPr>
          <w:rPr>
            <w:sz w:val="22"/>
          </w:rPr>
          <w:id w:val="678546795"/>
          <w:placeholder>
            <w:docPart w:val="DefaultPlaceholder_-1854013440"/>
          </w:placeholder>
          <w:showingPlcHdr/>
        </w:sdtPr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D22E2A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NIP: </w:t>
      </w:r>
      <w:sdt>
        <w:sdtPr>
          <w:rPr>
            <w:sz w:val="22"/>
          </w:rPr>
          <w:id w:val="-246887029"/>
          <w:placeholder>
            <w:docPart w:val="DefaultPlaceholder_-1854013440"/>
          </w:placeholder>
          <w:showingPlcHdr/>
        </w:sdtPr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Osoba towarzysząca:</w:t>
      </w:r>
    </w:p>
    <w:p w:rsidR="00EC34D7" w:rsidRPr="00D22E2A" w:rsidRDefault="00EC34D7" w:rsidP="00EC34D7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152127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C34D7">
        <w:rPr>
          <w:sz w:val="22"/>
        </w:rPr>
        <w:t xml:space="preserve"> T</w:t>
      </w:r>
      <w:r>
        <w:rPr>
          <w:sz w:val="22"/>
        </w:rPr>
        <w:t>AK</w:t>
      </w:r>
      <w:r>
        <w:rPr>
          <w:sz w:val="22"/>
        </w:rPr>
        <w:tab/>
      </w:r>
      <w:sdt>
        <w:sdtPr>
          <w:rPr>
            <w:sz w:val="22"/>
          </w:rPr>
          <w:id w:val="35431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NIE</w:t>
      </w:r>
    </w:p>
    <w:p w:rsidR="00EC34D7" w:rsidRP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Imię i nazwisko osoby towarzyszącej:</w:t>
      </w:r>
      <w:r>
        <w:rPr>
          <w:sz w:val="22"/>
        </w:rPr>
        <w:t xml:space="preserve"> </w:t>
      </w:r>
      <w:sdt>
        <w:sdtPr>
          <w:rPr>
            <w:sz w:val="22"/>
          </w:rPr>
          <w:id w:val="1524283081"/>
          <w:placeholder>
            <w:docPart w:val="DefaultPlaceholder_-1854013440"/>
          </w:placeholder>
          <w:showingPlcHdr/>
        </w:sdtPr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  <w:bookmarkStart w:id="0" w:name="_GoBack"/>
      <w:bookmarkEnd w:id="0"/>
    </w:p>
    <w:sectPr w:rsidR="00EC34D7" w:rsidRPr="00EC34D7" w:rsidSect="00EC34D7">
      <w:footnotePr>
        <w:pos w:val="beneathText"/>
      </w:footnotePr>
      <w:type w:val="continuous"/>
      <w:pgSz w:w="11905" w:h="16837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E2" w:rsidRDefault="002115E2">
      <w:r>
        <w:separator/>
      </w:r>
    </w:p>
  </w:endnote>
  <w:endnote w:type="continuationSeparator" w:id="0">
    <w:p w:rsidR="002115E2" w:rsidRDefault="0021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L NewBrunswick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D0" w:rsidRDefault="002917D0">
    <w:pPr>
      <w:pStyle w:val="Nagwek"/>
      <w:tabs>
        <w:tab w:val="clear" w:pos="4536"/>
        <w:tab w:val="clear" w:pos="9072"/>
        <w:tab w:val="right" w:pos="-18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E2" w:rsidRDefault="002115E2">
      <w:r>
        <w:separator/>
      </w:r>
    </w:p>
  </w:footnote>
  <w:footnote w:type="continuationSeparator" w:id="0">
    <w:p w:rsidR="002115E2" w:rsidRDefault="0021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D0" w:rsidRDefault="00B26C4B" w:rsidP="00EC34D7">
    <w:pPr>
      <w:pStyle w:val="Nagwek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21"/>
    <w:rsid w:val="00041520"/>
    <w:rsid w:val="0008144C"/>
    <w:rsid w:val="001A7AEE"/>
    <w:rsid w:val="001B088B"/>
    <w:rsid w:val="002115E2"/>
    <w:rsid w:val="0026760A"/>
    <w:rsid w:val="002917D0"/>
    <w:rsid w:val="00293507"/>
    <w:rsid w:val="00347464"/>
    <w:rsid w:val="00390121"/>
    <w:rsid w:val="00403928"/>
    <w:rsid w:val="004D40CD"/>
    <w:rsid w:val="004F47A6"/>
    <w:rsid w:val="00521512"/>
    <w:rsid w:val="005371FE"/>
    <w:rsid w:val="005D746B"/>
    <w:rsid w:val="006269F5"/>
    <w:rsid w:val="00633702"/>
    <w:rsid w:val="0066604F"/>
    <w:rsid w:val="00684C1B"/>
    <w:rsid w:val="007D13A0"/>
    <w:rsid w:val="0087653A"/>
    <w:rsid w:val="008A0404"/>
    <w:rsid w:val="00973FBA"/>
    <w:rsid w:val="00981834"/>
    <w:rsid w:val="00A9112B"/>
    <w:rsid w:val="00B26C4B"/>
    <w:rsid w:val="00BC3184"/>
    <w:rsid w:val="00D22E2A"/>
    <w:rsid w:val="00D54999"/>
    <w:rsid w:val="00D873BA"/>
    <w:rsid w:val="00EB78B6"/>
    <w:rsid w:val="00EC34D7"/>
    <w:rsid w:val="00F523CF"/>
    <w:rsid w:val="00FA3053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F202C"/>
  <w15:docId w15:val="{109547B9-91AB-466B-828B-7F73F56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PL NewBrunswick" w:hAnsi="PL NewBrunswick"/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PL NewBrunswick" w:hAnsi="PL NewBrunswick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semiHidden/>
    <w:rPr>
      <w:color w:val="0000FF"/>
      <w:u w:val="single"/>
    </w:rPr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PL NewBrunswick" w:hAnsi="PL NewBrunswick"/>
      <w:b/>
      <w:spacing w:val="20"/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</w:style>
  <w:style w:type="paragraph" w:customStyle="1" w:styleId="Tekstpodstawowy21">
    <w:name w:val="Tekst podstawowy 21"/>
    <w:basedOn w:val="Normalny"/>
    <w:pPr>
      <w:tabs>
        <w:tab w:val="left" w:pos="426"/>
      </w:tabs>
      <w:jc w:val="both"/>
    </w:pPr>
    <w:rPr>
      <w:sz w:val="22"/>
    </w:rPr>
  </w:style>
  <w:style w:type="paragraph" w:styleId="Tekstpodstawowywcity">
    <w:name w:val="Body Text Indent"/>
    <w:basedOn w:val="Normalny"/>
    <w:semiHidden/>
    <w:pPr>
      <w:ind w:left="3686"/>
      <w:jc w:val="center"/>
    </w:pPr>
    <w:rPr>
      <w:spacing w:val="2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Tekstzastpczy">
    <w:name w:val="Placeholder Text"/>
    <w:basedOn w:val="Domylnaczcionkaakapitu"/>
    <w:uiPriority w:val="99"/>
    <w:semiHidden/>
    <w:rsid w:val="005371FE"/>
    <w:rPr>
      <w:color w:val="808080"/>
    </w:rPr>
  </w:style>
  <w:style w:type="character" w:customStyle="1" w:styleId="docssharedwiztogglelabeledlabeltext">
    <w:name w:val="docssharedwiztogglelabeledlabeltext"/>
    <w:basedOn w:val="Domylnaczcionkaakapitu"/>
    <w:rsid w:val="001A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286F4-21FB-47C3-A860-5EFF7766C420}"/>
      </w:docPartPr>
      <w:docPartBody>
        <w:p w:rsidR="006E3B7A" w:rsidRDefault="00FE68C8">
          <w:r w:rsidRPr="00F871D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148832491640CD869EFAC405BA3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BFBB0-C4E6-498D-8D86-ABE77C02CB04}"/>
      </w:docPartPr>
      <w:docPartBody>
        <w:p w:rsidR="006E3B7A" w:rsidRDefault="00FE68C8" w:rsidP="00FE68C8">
          <w:pPr>
            <w:pStyle w:val="3A148832491640CD869EFAC405BA33FD"/>
          </w:pPr>
          <w:r w:rsidRPr="00F871D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9CEBA-5A37-46C0-A200-50042CFE2838}"/>
      </w:docPartPr>
      <w:docPartBody>
        <w:p w:rsidR="00000000" w:rsidRDefault="006E3B7A">
          <w:r w:rsidRPr="00F871D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E2173D49A724848B7804F14E9BA5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CF3DEB-1599-460A-AD92-D1B2DD456AC4}"/>
      </w:docPartPr>
      <w:docPartBody>
        <w:p w:rsidR="00000000" w:rsidRDefault="006E3B7A" w:rsidP="006E3B7A">
          <w:pPr>
            <w:pStyle w:val="FE2173D49A724848B7804F14E9BA5D99"/>
          </w:pPr>
          <w:r w:rsidRPr="00F871DF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L NewBrunswick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C8"/>
    <w:rsid w:val="0047011A"/>
    <w:rsid w:val="006E3B7A"/>
    <w:rsid w:val="00EE5752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3B7A"/>
    <w:rPr>
      <w:color w:val="808080"/>
    </w:rPr>
  </w:style>
  <w:style w:type="paragraph" w:customStyle="1" w:styleId="3A148832491640CD869EFAC405BA33FD">
    <w:name w:val="3A148832491640CD869EFAC405BA33FD"/>
    <w:rsid w:val="00FE68C8"/>
  </w:style>
  <w:style w:type="paragraph" w:customStyle="1" w:styleId="FE2173D49A724848B7804F14E9BA5D99">
    <w:name w:val="FE2173D49A724848B7804F14E9BA5D99"/>
    <w:rsid w:val="006E3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0F9E-6224-478B-9472-089074ED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komunikat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komunikat</dc:title>
  <dc:creator>Beata Fałda</dc:creator>
  <cp:lastModifiedBy>Kinga</cp:lastModifiedBy>
  <cp:revision>3</cp:revision>
  <cp:lastPrinted>2016-05-10T15:29:00Z</cp:lastPrinted>
  <dcterms:created xsi:type="dcterms:W3CDTF">2016-05-10T15:20:00Z</dcterms:created>
  <dcterms:modified xsi:type="dcterms:W3CDTF">2016-05-10T15:50:00Z</dcterms:modified>
</cp:coreProperties>
</file>