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F8" w:rsidRPr="00E00BF8" w:rsidRDefault="00E00BF8" w:rsidP="00E0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Olsztyn, dn. </w:t>
      </w:r>
      <w:r w:rsidR="00853E03">
        <w:rPr>
          <w:rFonts w:ascii="Times New Roman" w:eastAsia="Times New Roman" w:hAnsi="Times New Roman" w:cs="Times New Roman"/>
          <w:sz w:val="24"/>
          <w:szCs w:val="24"/>
          <w:lang w:eastAsia="pl-PL"/>
        </w:rPr>
        <w:t>10.11.2017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E00BF8" w:rsidRDefault="00E00BF8" w:rsidP="00E0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BF8" w:rsidRDefault="00E00BF8" w:rsidP="00E0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774" w:rsidRDefault="00D92774" w:rsidP="00E0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2774" w:rsidRDefault="00D92774" w:rsidP="00E0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BF8" w:rsidRDefault="00E00BF8" w:rsidP="00E0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00BF8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Sprawozdanie</w:t>
      </w:r>
    </w:p>
    <w:p w:rsidR="00ED67BB" w:rsidRPr="00E00BF8" w:rsidRDefault="00ED67BB" w:rsidP="00E00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E00BF8" w:rsidRPr="00E00BF8" w:rsidRDefault="00E00BF8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przeprowadzonej kontroli pomieszczeń / </w:t>
      </w:r>
      <w:proofErr w:type="spellStart"/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dydaktycznych, pokojów zajmowanych przez pracowników oraz innych pomieszczeń / Wydziału Matematyki i Informatyki UWM w Olsztynie</w:t>
      </w:r>
      <w:r w:rsidR="009775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0BF8" w:rsidRPr="00E00BF8" w:rsidRDefault="00E00BF8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Decyzji Rektora Uniwersytetu Warmińsko-Mazurskiego </w:t>
      </w:r>
      <w:r w:rsidR="005031ED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Nr 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/2016</w:t>
      </w: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31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listopada 2016 roku </w:t>
      </w: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powołania zespołów do spraw przeglądu </w:t>
      </w:r>
    </w:p>
    <w:p w:rsidR="00D92774" w:rsidRDefault="00E00BF8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 pracy na kadencję 2016-2020</w:t>
      </w: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przeprowadzonej kontroli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Wydziale </w:t>
      </w:r>
      <w:r w:rsidRPr="00E0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Matematyki i Informatyki informuję, że w budynku Regionalnego Centrum Informatycznego przy ul. Słonecznej 54 stwierdzono następujące, wpływające na bezpieczeństwo i higienę pracy uchybienia techniczne: </w:t>
      </w:r>
    </w:p>
    <w:p w:rsidR="00853E03" w:rsidRDefault="00853E03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Bryła A:</w:t>
      </w:r>
    </w:p>
    <w:p w:rsidR="00853E03" w:rsidRDefault="00853E03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zaciek na suficie – korytarz III piętro</w:t>
      </w:r>
      <w:r w:rsidR="009E3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(przy sali A3/5)</w:t>
      </w:r>
      <w:r w:rsidR="007C5F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3E03" w:rsidRDefault="00853E03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Bryła D:</w:t>
      </w:r>
    </w:p>
    <w:p w:rsidR="00853E03" w:rsidRDefault="00853E03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oświetlenie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wyjść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awaryjnych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ewakuacyjnych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niesprawne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80%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 razie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>pożaru  utrudniona szybka i bezpieczna ewakuacja osób przebywających w budynku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C5F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3E03" w:rsidRDefault="00853E03" w:rsidP="0085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pęknięta szyba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korytarz I piętro</w:t>
      </w:r>
      <w:r w:rsidR="007C5F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3E03" w:rsidRDefault="00853E03" w:rsidP="0085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zbyt szerokie otwarcie drzwi przeciwpożarowych na II piętrze </w:t>
      </w:r>
      <w:r w:rsidR="00440677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 ich blokowanie</w:t>
      </w:r>
      <w:r w:rsidR="007C5F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0677" w:rsidRDefault="00440677" w:rsidP="00853E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Bryła E:</w:t>
      </w:r>
    </w:p>
    <w:p w:rsidR="00123EA5" w:rsidRDefault="00440677" w:rsidP="007C5F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oświetlenie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wyjść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awaryjnych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ewakuacyjnych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niesprawne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80%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 razie  pożaru  utrudniona szybka i bezpieczna ewakuacja osób przebywających w budynku)</w:t>
      </w:r>
      <w:r w:rsidR="007C5F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D6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E3A05" w:rsidRDefault="009E3A05" w:rsidP="009E3A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zbyt szerokie otwarcie drzwi przeciwpożarowych na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piętrze powoduje ich blokowanie.</w:t>
      </w:r>
    </w:p>
    <w:p w:rsidR="009E3A05" w:rsidRDefault="009E3A05" w:rsidP="007C5F8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7A6" w:rsidRDefault="00154AD4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Drobne  usterki zgłaszane przez pracowników </w:t>
      </w:r>
      <w:r w:rsidR="007427A6"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takie jak np. obluzowane baterie przy zlewach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łazienkach,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27A6"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obsunięcia drzwi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>i okien w pokojach</w:t>
      </w:r>
      <w:r w:rsidR="007427A6"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pracowniczych</w:t>
      </w:r>
      <w:r w:rsidR="007C5F8A">
        <w:rPr>
          <w:rFonts w:ascii="Times New Roman" w:eastAsia="Times New Roman" w:hAnsi="Times New Roman" w:cs="Times New Roman"/>
          <w:sz w:val="24"/>
          <w:szCs w:val="24"/>
          <w:lang w:eastAsia="pl-PL"/>
        </w:rPr>
        <w:t>, awarie zamków</w:t>
      </w:r>
      <w:r w:rsidR="007427A6"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usuwane </w:t>
      </w:r>
      <w:r w:rsidR="007427A6"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427A6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bieżąco.</w:t>
      </w:r>
    </w:p>
    <w:p w:rsidR="00154AD4" w:rsidRDefault="00154AD4" w:rsidP="00154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 pojedyncze</w:t>
      </w:r>
      <w:r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przypadki niewykorzystywanych na bieżąco urlopów wypoczynkowych. </w:t>
      </w:r>
    </w:p>
    <w:p w:rsidR="00154AD4" w:rsidRDefault="00154AD4" w:rsidP="00154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Aktualność okresowych badań lekarskich jest w sekretariatach jednostek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systematycznie weryfikowan</w:t>
      </w:r>
      <w:r w:rsidR="001963B5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  <w:bookmarkStart w:id="0" w:name="_GoBack"/>
      <w:bookmarkEnd w:id="0"/>
    </w:p>
    <w:p w:rsidR="00154AD4" w:rsidRPr="00123EA5" w:rsidRDefault="00154AD4" w:rsidP="00154AD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7BB" w:rsidRDefault="00ED67BB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7BB" w:rsidRDefault="00ED67BB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Skł</w:t>
      </w:r>
      <w:r w:rsidR="0097369F">
        <w:rPr>
          <w:rFonts w:ascii="Times New Roman" w:eastAsia="Times New Roman" w:hAnsi="Times New Roman" w:cs="Times New Roman"/>
          <w:sz w:val="24"/>
          <w:szCs w:val="24"/>
          <w:lang w:eastAsia="pl-PL"/>
        </w:rPr>
        <w:t>ad zespołu:</w:t>
      </w:r>
    </w:p>
    <w:p w:rsidR="0097369F" w:rsidRPr="0097369F" w:rsidRDefault="0097369F" w:rsidP="00ED6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36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Przewodniczący:</w:t>
      </w:r>
    </w:p>
    <w:p w:rsidR="0097369F" w:rsidRDefault="0097369F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Izabela Pawlicka – Wydziałowy Społeczny Inspektor Pracy</w:t>
      </w:r>
    </w:p>
    <w:p w:rsidR="0097369F" w:rsidRPr="00977567" w:rsidRDefault="0097369F" w:rsidP="00ED67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5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Członkowie:</w:t>
      </w:r>
    </w:p>
    <w:p w:rsidR="0097369F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Mariola Adamska – Przedstawiciel Dziekana</w:t>
      </w: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Mgr inż. Kazimierz Konowalski – Przedstawiciel BHP</w:t>
      </w: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Andrzej Dąbrowski – Przedstawiciel Służb Technicznych</w:t>
      </w:r>
    </w:p>
    <w:p w:rsidR="00977567" w:rsidRDefault="007C5F8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 Stanisław Drozda</w:t>
      </w:r>
      <w:r w:rsidR="009775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ZNP</w:t>
      </w: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Andrzej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Doroszko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up. mgr inż. Danuty Szyndler) – Przedstawiciel Zespołu ds. ppoż.</w:t>
      </w:r>
    </w:p>
    <w:p w:rsidR="007C5F8A" w:rsidRDefault="007C5F8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 Wiśniewski </w:t>
      </w:r>
      <w:r w:rsidR="009E3A0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</w:t>
      </w:r>
      <w:r w:rsidR="009E3A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 </w:t>
      </w:r>
      <w:r w:rsidR="009E3A05">
        <w:rPr>
          <w:rFonts w:ascii="Times New Roman" w:eastAsia="Times New Roman" w:hAnsi="Times New Roman" w:cs="Times New Roman"/>
          <w:sz w:val="24"/>
          <w:szCs w:val="24"/>
          <w:lang w:eastAsia="pl-PL"/>
        </w:rPr>
        <w:t>RCI</w:t>
      </w: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</w:t>
      </w:r>
      <w:r w:rsidR="00883B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Komisji: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 ..................................................................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Członkowie:       ...................................................................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...................................................................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....................................................................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.....................................................................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</w:p>
    <w:p w:rsidR="00883BBA" w:rsidRDefault="00883BB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......................................................................</w:t>
      </w: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7C5F8A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.......................................................................</w:t>
      </w: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7567" w:rsidRPr="00123EA5" w:rsidRDefault="00977567" w:rsidP="00ED67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00BF8" w:rsidRPr="00E00BF8" w:rsidRDefault="00E00BF8" w:rsidP="00E0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2A0B" w:rsidRPr="00E00BF8" w:rsidRDefault="00092A0B">
      <w:pPr>
        <w:rPr>
          <w:rFonts w:ascii="Times New Roman" w:hAnsi="Times New Roman" w:cs="Times New Roman"/>
          <w:sz w:val="24"/>
          <w:szCs w:val="24"/>
        </w:rPr>
      </w:pPr>
    </w:p>
    <w:sectPr w:rsidR="00092A0B" w:rsidRPr="00E00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38CF"/>
    <w:multiLevelType w:val="hybridMultilevel"/>
    <w:tmpl w:val="D342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077C"/>
    <w:multiLevelType w:val="hybridMultilevel"/>
    <w:tmpl w:val="1A4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A4"/>
    <w:rsid w:val="0008707E"/>
    <w:rsid w:val="00092A0B"/>
    <w:rsid w:val="00123EA5"/>
    <w:rsid w:val="00154AD4"/>
    <w:rsid w:val="001963B5"/>
    <w:rsid w:val="00313CA4"/>
    <w:rsid w:val="00440677"/>
    <w:rsid w:val="005031ED"/>
    <w:rsid w:val="007427A6"/>
    <w:rsid w:val="007C5F8A"/>
    <w:rsid w:val="00827257"/>
    <w:rsid w:val="00853E03"/>
    <w:rsid w:val="00883BBA"/>
    <w:rsid w:val="00904C68"/>
    <w:rsid w:val="0097369F"/>
    <w:rsid w:val="00977567"/>
    <w:rsid w:val="00990CE1"/>
    <w:rsid w:val="009E3A05"/>
    <w:rsid w:val="00BF0046"/>
    <w:rsid w:val="00D92774"/>
    <w:rsid w:val="00E00BF8"/>
    <w:rsid w:val="00ED67BB"/>
    <w:rsid w:val="00F7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1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1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13</cp:revision>
  <cp:lastPrinted>2017-12-15T11:51:00Z</cp:lastPrinted>
  <dcterms:created xsi:type="dcterms:W3CDTF">2016-12-19T09:00:00Z</dcterms:created>
  <dcterms:modified xsi:type="dcterms:W3CDTF">2017-12-15T11:58:00Z</dcterms:modified>
</cp:coreProperties>
</file>